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BB" w:rsidRPr="00444CF4" w:rsidRDefault="00FA67ED">
      <w:pPr>
        <w:ind w:firstLine="200"/>
        <w:jc w:val="center"/>
        <w:rPr>
          <w:rFonts w:ascii="宋体" w:hAnsi="宋体"/>
          <w:sz w:val="36"/>
          <w:szCs w:val="36"/>
        </w:rPr>
      </w:pPr>
      <w:r w:rsidRPr="00444CF4">
        <w:rPr>
          <w:rFonts w:ascii="宋体" w:hAnsi="宋体" w:hint="eastAsia"/>
          <w:sz w:val="36"/>
          <w:szCs w:val="36"/>
        </w:rPr>
        <w:t>2021年普通高校招生考生报名基本信息网上填报预填表</w:t>
      </w:r>
    </w:p>
    <w:p w:rsidR="00596BBB" w:rsidRDefault="00FA67ED">
      <w:pPr>
        <w:ind w:firstLine="200"/>
        <w:jc w:val="right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sz w:val="24"/>
          <w:szCs w:val="24"/>
        </w:rPr>
        <w:t>安徽省舒城中学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942"/>
        <w:gridCol w:w="533"/>
        <w:gridCol w:w="1475"/>
        <w:gridCol w:w="883"/>
        <w:gridCol w:w="38"/>
        <w:gridCol w:w="1845"/>
        <w:gridCol w:w="923"/>
        <w:gridCol w:w="390"/>
        <w:gridCol w:w="286"/>
        <w:gridCol w:w="616"/>
        <w:gridCol w:w="1482"/>
      </w:tblGrid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无法输入的冷僻字用大写拼音字母代替。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报名序号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由报名点分配的5位数字，请仔细核对。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科类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□文史  □理工  □艺术（文）  □艺术（理）  □体育（文）  □体育（理）  □少年班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 中共党员  □ 中共预备党员  □ 共青团员  □群众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应试外语语种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□英  □俄  □日  □德  □法  □西班牙</w:t>
            </w:r>
          </w:p>
        </w:tc>
      </w:tr>
      <w:tr w:rsidR="00596BBB">
        <w:trPr>
          <w:trHeight w:val="747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残疾证号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ind w:firstLine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残疾考生填写20位残疾证号，其他考生不填。参加残疾考生单独招生或申请残疾考生合理便利的考生必填。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□应届  □往届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凡在202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年取得高级中等教育毕业证的，为应届。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ind w:firstLine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省       市      县（区 ）      镇（乡）     村（社区、街道）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按户口簿户籍地址填写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户籍类别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□城市  □农村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家庭联系电话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请输入您家庭的联系电话，请确保能随时联系。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学校联系电话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Pr="00132247" w:rsidRDefault="00FA67ED" w:rsidP="00132247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132247">
              <w:rPr>
                <w:rFonts w:ascii="宋体" w:hAnsi="宋体" w:hint="eastAsia"/>
                <w:b/>
              </w:rPr>
              <w:t>0564-8675430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格式参照：0000-0000000,请输入您所在学校的联系电话。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Pr="00132247" w:rsidRDefault="00596BBB">
            <w:pPr>
              <w:snapToGrid w:val="0"/>
              <w:ind w:firstLine="200"/>
              <w:rPr>
                <w:rFonts w:ascii="宋体" w:hAnsi="宋体"/>
                <w:b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left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非常重要，请慎重填写，确保能接收短信及随时联系到本人。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通知书收件人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Pr="00132247" w:rsidRDefault="00596BBB">
            <w:pPr>
              <w:snapToGrid w:val="0"/>
              <w:rPr>
                <w:rFonts w:ascii="宋体" w:hAnsi="宋体"/>
                <w:b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邮寄通知书时候的"收件人"，请谨慎填写。</w:t>
            </w:r>
          </w:p>
        </w:tc>
      </w:tr>
      <w:tr w:rsidR="00596BBB">
        <w:trPr>
          <w:trHeight w:val="470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Pr="00132247" w:rsidRDefault="00FA67ED" w:rsidP="00132247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132247">
              <w:rPr>
                <w:rFonts w:ascii="宋体" w:hAnsi="宋体" w:hint="eastAsia"/>
                <w:b/>
              </w:rPr>
              <w:t>231300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指通知书邮寄地址的邮政编码，请谨慎填写。</w:t>
            </w:r>
          </w:p>
        </w:tc>
      </w:tr>
      <w:tr w:rsidR="00596BBB">
        <w:trPr>
          <w:trHeight w:hRule="exact" w:val="655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通知书邮寄地址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Pr="00132247" w:rsidRDefault="00FA67ED" w:rsidP="00132247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132247">
              <w:rPr>
                <w:rFonts w:ascii="宋体" w:hAnsi="宋体" w:hint="eastAsia"/>
                <w:b/>
              </w:rPr>
              <w:t>安徽省舒城中学高三（   ）班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请谨慎填写，不超过50个汉字。</w:t>
            </w:r>
          </w:p>
        </w:tc>
      </w:tr>
      <w:tr w:rsidR="00596BBB">
        <w:trPr>
          <w:trHeight w:hRule="exact" w:val="655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不超过30个汉字，若没有请填写"无"。</w:t>
            </w:r>
          </w:p>
        </w:tc>
      </w:tr>
      <w:tr w:rsidR="00596BBB">
        <w:trPr>
          <w:trHeight w:hRule="exact" w:val="655"/>
          <w:jc w:val="center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何时何地受过何</w:t>
            </w:r>
          </w:p>
          <w:p w:rsidR="00596BBB" w:rsidRDefault="00FA67E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种奖励或处分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不超过30个汉字</w:t>
            </w:r>
          </w:p>
        </w:tc>
      </w:tr>
      <w:tr w:rsidR="00596BBB">
        <w:trPr>
          <w:trHeight w:val="53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自何年何月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至何年何月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在何地单位学习或工作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596BBB">
        <w:trPr>
          <w:trHeight w:val="5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</w:tr>
      <w:tr w:rsidR="00596BBB">
        <w:trPr>
          <w:trHeight w:val="5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</w:tr>
      <w:tr w:rsidR="00596BBB">
        <w:trPr>
          <w:trHeight w:val="53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在何单位工作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FA67E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596BBB">
        <w:trPr>
          <w:trHeight w:val="5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</w:tr>
      <w:tr w:rsidR="00596BBB">
        <w:trPr>
          <w:trHeight w:val="54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BB" w:rsidRDefault="00596BBB">
            <w:pPr>
              <w:snapToGrid w:val="0"/>
              <w:rPr>
                <w:rFonts w:ascii="宋体" w:hAnsi="宋体"/>
              </w:rPr>
            </w:pPr>
          </w:p>
        </w:tc>
      </w:tr>
    </w:tbl>
    <w:p w:rsidR="00596BBB" w:rsidRDefault="00FA67ED">
      <w:pPr>
        <w:widowControl/>
        <w:jc w:val="left"/>
        <w:rPr>
          <w:b/>
        </w:rPr>
      </w:pPr>
      <w:r>
        <w:rPr>
          <w:b/>
        </w:rPr>
        <w:t xml:space="preserve">1. </w:t>
      </w:r>
      <w:r>
        <w:rPr>
          <w:rFonts w:hint="eastAsia"/>
          <w:b/>
        </w:rPr>
        <w:t>填写前请仔细阅读《普通高校招生考生报名基本信息网上填报预填表填写规范》</w:t>
      </w:r>
      <w:r>
        <w:rPr>
          <w:b/>
        </w:rPr>
        <w:t>;</w:t>
      </w:r>
    </w:p>
    <w:p w:rsidR="00596BBB" w:rsidRDefault="00FA67ED">
      <w:pPr>
        <w:widowControl/>
        <w:jc w:val="left"/>
        <w:rPr>
          <w:b/>
        </w:rPr>
      </w:pPr>
      <w:r>
        <w:rPr>
          <w:b/>
        </w:rPr>
        <w:t xml:space="preserve">2. </w:t>
      </w:r>
      <w:r>
        <w:rPr>
          <w:rFonts w:hint="eastAsia"/>
          <w:b/>
        </w:rPr>
        <w:t>考生必须如实填写表中内容，如有虚假填写或提供虚假证明材料取得相关资格，将面临取消报名资格、记入诚信档案等处罚。</w:t>
      </w:r>
    </w:p>
    <w:p w:rsidR="00FA67ED" w:rsidRDefault="00FA67ED">
      <w:pPr>
        <w:widowControl/>
        <w:jc w:val="left"/>
        <w:rPr>
          <w:rFonts w:ascii="方正仿宋_GBK" w:eastAsia="方正仿宋_GBK" w:hAnsi="华文仿宋"/>
          <w:sz w:val="32"/>
          <w:szCs w:val="32"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、毛中返校</w:t>
      </w:r>
      <w:r>
        <w:rPr>
          <w:b/>
        </w:rPr>
        <w:t>复读生通知书邮寄地址</w:t>
      </w:r>
      <w:bookmarkStart w:id="0" w:name="_GoBack"/>
      <w:bookmarkEnd w:id="0"/>
      <w:r>
        <w:rPr>
          <w:b/>
        </w:rPr>
        <w:t>文科填写</w:t>
      </w:r>
      <w:r>
        <w:rPr>
          <w:rFonts w:hint="eastAsia"/>
          <w:b/>
        </w:rPr>
        <w:t>30</w:t>
      </w:r>
      <w:r>
        <w:rPr>
          <w:rFonts w:hint="eastAsia"/>
          <w:b/>
        </w:rPr>
        <w:t>班</w:t>
      </w:r>
      <w:r>
        <w:rPr>
          <w:b/>
        </w:rPr>
        <w:t>，</w:t>
      </w:r>
      <w:r>
        <w:rPr>
          <w:rFonts w:hint="eastAsia"/>
          <w:b/>
        </w:rPr>
        <w:t>理科</w:t>
      </w:r>
      <w:r>
        <w:rPr>
          <w:b/>
        </w:rPr>
        <w:t>填写</w:t>
      </w:r>
      <w:r>
        <w:rPr>
          <w:rFonts w:hint="eastAsia"/>
          <w:b/>
        </w:rPr>
        <w:t>31</w:t>
      </w:r>
      <w:r>
        <w:rPr>
          <w:rFonts w:hint="eastAsia"/>
          <w:b/>
        </w:rPr>
        <w:t>班</w:t>
      </w:r>
    </w:p>
    <w:sectPr w:rsidR="00FA67ED" w:rsidSect="00C521C5">
      <w:pgSz w:w="11907" w:h="16839"/>
      <w:pgMar w:top="1134" w:right="1418" w:bottom="964" w:left="1418" w:header="720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9C" w:rsidRDefault="00A1539C" w:rsidP="00132247">
      <w:r>
        <w:separator/>
      </w:r>
    </w:p>
  </w:endnote>
  <w:endnote w:type="continuationSeparator" w:id="1">
    <w:p w:rsidR="00A1539C" w:rsidRDefault="00A1539C" w:rsidP="0013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9C" w:rsidRDefault="00A1539C" w:rsidP="00132247">
      <w:r>
        <w:separator/>
      </w:r>
    </w:p>
  </w:footnote>
  <w:footnote w:type="continuationSeparator" w:id="1">
    <w:p w:rsidR="00A1539C" w:rsidRDefault="00A1539C" w:rsidP="00132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0C7"/>
    <w:rsid w:val="000B1E8A"/>
    <w:rsid w:val="000F6271"/>
    <w:rsid w:val="00123E61"/>
    <w:rsid w:val="00132247"/>
    <w:rsid w:val="00150735"/>
    <w:rsid w:val="001771BF"/>
    <w:rsid w:val="001C4D16"/>
    <w:rsid w:val="002A067F"/>
    <w:rsid w:val="002A10C7"/>
    <w:rsid w:val="002D785B"/>
    <w:rsid w:val="003C17C7"/>
    <w:rsid w:val="003D6C8E"/>
    <w:rsid w:val="00421663"/>
    <w:rsid w:val="00444CF4"/>
    <w:rsid w:val="004A5EF4"/>
    <w:rsid w:val="004F1921"/>
    <w:rsid w:val="00544FF7"/>
    <w:rsid w:val="00596BBB"/>
    <w:rsid w:val="00630260"/>
    <w:rsid w:val="0063040D"/>
    <w:rsid w:val="006D6163"/>
    <w:rsid w:val="006F404E"/>
    <w:rsid w:val="00705777"/>
    <w:rsid w:val="008918D6"/>
    <w:rsid w:val="009938DB"/>
    <w:rsid w:val="00A1539C"/>
    <w:rsid w:val="00A411C5"/>
    <w:rsid w:val="00A52687"/>
    <w:rsid w:val="00A54A39"/>
    <w:rsid w:val="00B154FA"/>
    <w:rsid w:val="00B23FD0"/>
    <w:rsid w:val="00B85496"/>
    <w:rsid w:val="00BF5C86"/>
    <w:rsid w:val="00C521C5"/>
    <w:rsid w:val="00D209DB"/>
    <w:rsid w:val="00D45727"/>
    <w:rsid w:val="00D709B0"/>
    <w:rsid w:val="00D75387"/>
    <w:rsid w:val="00D86B1E"/>
    <w:rsid w:val="00DD32BC"/>
    <w:rsid w:val="00DF4EFD"/>
    <w:rsid w:val="00F83EDD"/>
    <w:rsid w:val="00FA67ED"/>
    <w:rsid w:val="00FC6ACC"/>
    <w:rsid w:val="00FF0F10"/>
    <w:rsid w:val="00FF5157"/>
    <w:rsid w:val="1FF535E7"/>
    <w:rsid w:val="57B03C9F"/>
    <w:rsid w:val="6AB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C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rsid w:val="00C521C5"/>
    <w:pPr>
      <w:shd w:val="clear" w:color="auto" w:fill="000080"/>
    </w:pPr>
  </w:style>
  <w:style w:type="paragraph" w:styleId="a4">
    <w:name w:val="Body Text Indent"/>
    <w:basedOn w:val="a"/>
    <w:link w:val="Char0"/>
    <w:semiHidden/>
    <w:unhideWhenUsed/>
    <w:rsid w:val="00C521C5"/>
    <w:pPr>
      <w:ind w:firstLineChars="200" w:firstLine="648"/>
    </w:pPr>
    <w:rPr>
      <w:rFonts w:ascii="仿宋_GB2312" w:eastAsia="仿宋_GB2312" w:hAnsi="Times New Roman"/>
      <w:sz w:val="32"/>
      <w:szCs w:val="24"/>
    </w:rPr>
  </w:style>
  <w:style w:type="paragraph" w:styleId="a5">
    <w:name w:val="Plain Text"/>
    <w:basedOn w:val="a"/>
    <w:link w:val="Char1"/>
    <w:semiHidden/>
    <w:unhideWhenUsed/>
    <w:rsid w:val="00C521C5"/>
    <w:rPr>
      <w:rFonts w:ascii="宋体" w:hAnsi="Courier New"/>
      <w:szCs w:val="20"/>
    </w:rPr>
  </w:style>
  <w:style w:type="paragraph" w:styleId="a6">
    <w:name w:val="Balloon Text"/>
    <w:basedOn w:val="a"/>
    <w:link w:val="Char2"/>
    <w:semiHidden/>
    <w:unhideWhenUsed/>
    <w:rsid w:val="00C521C5"/>
    <w:rPr>
      <w:sz w:val="18"/>
      <w:szCs w:val="18"/>
    </w:rPr>
  </w:style>
  <w:style w:type="paragraph" w:styleId="a7">
    <w:name w:val="footer"/>
    <w:basedOn w:val="a"/>
    <w:link w:val="Char3"/>
    <w:unhideWhenUsed/>
    <w:rsid w:val="00C5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rsid w:val="00C5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8"/>
    <w:rsid w:val="00C521C5"/>
    <w:rPr>
      <w:kern w:val="2"/>
      <w:sz w:val="18"/>
      <w:szCs w:val="18"/>
    </w:rPr>
  </w:style>
  <w:style w:type="character" w:customStyle="1" w:styleId="Char3">
    <w:name w:val="页脚 Char"/>
    <w:link w:val="a7"/>
    <w:rsid w:val="00C521C5"/>
    <w:rPr>
      <w:kern w:val="2"/>
      <w:sz w:val="18"/>
      <w:szCs w:val="18"/>
    </w:rPr>
  </w:style>
  <w:style w:type="paragraph" w:customStyle="1" w:styleId="msonormal0">
    <w:name w:val="msonormal"/>
    <w:basedOn w:val="a"/>
    <w:rsid w:val="00C52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缩进 Char"/>
    <w:link w:val="a4"/>
    <w:semiHidden/>
    <w:rsid w:val="00C521C5"/>
    <w:rPr>
      <w:rFonts w:ascii="仿宋_GB2312" w:eastAsia="仿宋_GB2312" w:hAnsi="Times New Roman"/>
      <w:kern w:val="2"/>
      <w:sz w:val="32"/>
      <w:szCs w:val="24"/>
    </w:rPr>
  </w:style>
  <w:style w:type="character" w:customStyle="1" w:styleId="Char">
    <w:name w:val="文档结构图 Char"/>
    <w:link w:val="a3"/>
    <w:semiHidden/>
    <w:rsid w:val="00C521C5"/>
    <w:rPr>
      <w:kern w:val="2"/>
      <w:sz w:val="21"/>
      <w:szCs w:val="22"/>
      <w:shd w:val="clear" w:color="auto" w:fill="000080"/>
    </w:rPr>
  </w:style>
  <w:style w:type="character" w:customStyle="1" w:styleId="Char1">
    <w:name w:val="纯文本 Char"/>
    <w:link w:val="a5"/>
    <w:semiHidden/>
    <w:rsid w:val="00C521C5"/>
    <w:rPr>
      <w:rFonts w:ascii="宋体" w:hAnsi="Courier New"/>
      <w:kern w:val="2"/>
      <w:sz w:val="21"/>
    </w:rPr>
  </w:style>
  <w:style w:type="character" w:customStyle="1" w:styleId="Char2">
    <w:name w:val="批注框文本 Char"/>
    <w:link w:val="a6"/>
    <w:semiHidden/>
    <w:rsid w:val="00C521C5"/>
    <w:rPr>
      <w:kern w:val="2"/>
      <w:sz w:val="18"/>
      <w:szCs w:val="18"/>
    </w:rPr>
  </w:style>
  <w:style w:type="character" w:customStyle="1" w:styleId="Char10">
    <w:name w:val="正文文本缩进 Char1"/>
    <w:uiPriority w:val="99"/>
    <w:semiHidden/>
    <w:rsid w:val="00C521C5"/>
    <w:rPr>
      <w:rFonts w:ascii="Calibri" w:hAnsi="Calibri" w:cs="Calibri" w:hint="default"/>
      <w:kern w:val="2"/>
      <w:sz w:val="21"/>
      <w:szCs w:val="22"/>
    </w:rPr>
  </w:style>
  <w:style w:type="character" w:customStyle="1" w:styleId="Char11">
    <w:name w:val="纯文本 Char1"/>
    <w:uiPriority w:val="99"/>
    <w:semiHidden/>
    <w:rsid w:val="00C521C5"/>
    <w:rPr>
      <w:rFonts w:ascii="宋体" w:eastAsia="宋体" w:hAnsi="Courier New" w:cs="Courier New" w:hint="eastAsia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6</cp:revision>
  <cp:lastPrinted>2020-10-19T00:12:00Z</cp:lastPrinted>
  <dcterms:created xsi:type="dcterms:W3CDTF">2020-10-16T07:03:00Z</dcterms:created>
  <dcterms:modified xsi:type="dcterms:W3CDTF">2020-10-21T02:19:00Z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